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0" w:rsidRPr="00EB5926" w:rsidRDefault="009E1DC1" w:rsidP="00D039B0">
      <w:pP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2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039B0" w:rsidRPr="00EB5926">
        <w:rPr>
          <w:rFonts w:ascii="Times New Roman" w:hAnsi="Times New Roman" w:cs="Times New Roman"/>
          <w:b/>
          <w:sz w:val="28"/>
          <w:szCs w:val="28"/>
        </w:rPr>
        <w:t>Как уберечь ребенка от падения из окна</w:t>
      </w:r>
    </w:p>
    <w:p w:rsidR="00D039B0" w:rsidRPr="00EB5926" w:rsidRDefault="00D039B0" w:rsidP="00D039B0">
      <w:pPr>
        <w:spacing w:after="0" w:line="240" w:lineRule="auto"/>
        <w:rPr>
          <w:rFonts w:ascii="Times New Roman" w:hAnsi="Times New Roman" w:cs="Times New Roman"/>
        </w:rPr>
      </w:pP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926">
        <w:rPr>
          <w:rFonts w:ascii="Times New Roman" w:hAnsi="Times New Roman" w:cs="Times New Roman"/>
          <w:b/>
          <w:sz w:val="28"/>
          <w:szCs w:val="28"/>
        </w:rPr>
        <w:t xml:space="preserve">Летом многие родители забывают о том, что открытое окно может оказаться смертельно опасным для ребенка. 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55880</wp:posOffset>
            </wp:positionV>
            <wp:extent cx="2986405" cy="1862455"/>
            <wp:effectExtent l="19050" t="0" r="4445" b="0"/>
            <wp:wrapTight wrapText="bothSides">
              <wp:wrapPolygon edited="0">
                <wp:start x="-138" y="0"/>
                <wp:lineTo x="-138" y="21431"/>
                <wp:lineTo x="21632" y="21431"/>
                <wp:lineTo x="21632" y="0"/>
                <wp:lineTo x="-138" y="0"/>
              </wp:wrapPolygon>
            </wp:wrapTight>
            <wp:docPr id="2" name="Рисунок 1" descr="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5926">
        <w:rPr>
          <w:rFonts w:ascii="Times New Roman" w:hAnsi="Times New Roman" w:cs="Times New Roman"/>
          <w:sz w:val="28"/>
          <w:szCs w:val="28"/>
        </w:rPr>
        <w:t>Чаще всего причиной таких трагедий становятся недосмотр родителей и москитные сетки, которые не способны выдержать никакого давления, но выглядят при этом достаточно надежно. Трагедии происходят в основном весной и летом, когда квартиры часто проветривают. События развиваются примерно по одному и тому же сценарию. Родители по какой-либо причине отвлекаются, дети в это время подходят к окну. О том, что детей нельзя оставлять без присмотра там, где открыты окна, кажется, знают все, но трагических историй меньше не становится.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Советы родителям.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Открывая окна в квартире и проветривая помещение, убедитесь, что ребенок  при этом находится  под присмотром.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Во время проветривания открывайте  фрамуги и форточки; если  вы все же открываете окно, то не открывайте его больше чем на 10 сантиметров, для этой цели поставьте ограничители.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Не разрешайте ребенку выходить на балкон без сопровождения взрослых.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Никогда не оставляйте спящего  ребенка одного в квартире: он может проснуться и пролезть к открытому окну.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Отодвиньте всю мебель, включая кровати, от окон: это поможет предотвратить случайное попадание ребенка на подоконник.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Не показывайте ребенку, как открывается окно: чем позднее он научится открывать окно самостоятельно, тем более безопасным будет его пребывание в квартире.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Не учите ребенка подставлять под ноги стул или иное приспособление, чтобы выглянуть в окно или заглянуть на улицу с балкона: впоследствии, действуя подобным образом, он может слишком сильно высунуться наружу и выпасть из окна.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большую опасность представляют москитные сетки: ребенок видит некое препятствие  впереди, уверенно опирается на него и в результате  может выпасть вместе с сеткой, которая не рассчитана на вес даже самого крохотного годовалого малыша.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>- Если ребенок в возрасте до 5 – 7 лет боится оставаться в квартире один, не оставляйте его даже на короткое время: чувствуя страх, дети выглядывают  в окно или с балкона, надеясь увидеть родителей, что может повлечь за собой падение.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5926">
        <w:rPr>
          <w:rFonts w:ascii="Times New Roman" w:hAnsi="Times New Roman" w:cs="Times New Roman"/>
          <w:sz w:val="28"/>
          <w:szCs w:val="28"/>
        </w:rPr>
        <w:t xml:space="preserve">МБУ «Защита населения и территории» </w:t>
      </w:r>
      <w:proofErr w:type="gramStart"/>
      <w:r w:rsidRPr="00EB592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B5926">
        <w:rPr>
          <w:rFonts w:ascii="Times New Roman" w:hAnsi="Times New Roman" w:cs="Times New Roman"/>
          <w:sz w:val="28"/>
          <w:szCs w:val="28"/>
        </w:rPr>
        <w:t>. Новокузнецка призывает взрослых с большей ответственностью относиться к выбору москитных сеток и никогда не ослаблять родительский контроль!</w:t>
      </w: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B0" w:rsidRPr="00EB5926" w:rsidRDefault="00D039B0" w:rsidP="00D039B0">
      <w:pPr>
        <w:tabs>
          <w:tab w:val="center" w:pos="5174"/>
          <w:tab w:val="left" w:pos="7395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5926">
        <w:rPr>
          <w:rFonts w:ascii="Times New Roman" w:hAnsi="Times New Roman" w:cs="Times New Roman"/>
          <w:i/>
          <w:sz w:val="28"/>
          <w:szCs w:val="28"/>
        </w:rPr>
        <w:t>По информации УЗНТ г. Новокузнецка</w:t>
      </w:r>
    </w:p>
    <w:p w:rsidR="00E11514" w:rsidRPr="00EB5926" w:rsidRDefault="00E11514" w:rsidP="00FB0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11514" w:rsidRPr="00EB5926" w:rsidSect="00EB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94" w:rsidRDefault="00463B94" w:rsidP="00E11514">
      <w:pPr>
        <w:spacing w:after="0" w:line="240" w:lineRule="auto"/>
      </w:pPr>
      <w:r>
        <w:separator/>
      </w:r>
    </w:p>
  </w:endnote>
  <w:endnote w:type="continuationSeparator" w:id="0">
    <w:p w:rsidR="00463B94" w:rsidRDefault="00463B94" w:rsidP="00E1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94" w:rsidRDefault="00463B94" w:rsidP="00E11514">
      <w:pPr>
        <w:spacing w:after="0" w:line="240" w:lineRule="auto"/>
      </w:pPr>
      <w:r>
        <w:separator/>
      </w:r>
    </w:p>
  </w:footnote>
  <w:footnote w:type="continuationSeparator" w:id="0">
    <w:p w:rsidR="00463B94" w:rsidRDefault="00463B94" w:rsidP="00E1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4510"/>
    <w:multiLevelType w:val="hybridMultilevel"/>
    <w:tmpl w:val="598A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514"/>
    <w:rsid w:val="00066951"/>
    <w:rsid w:val="00083CD9"/>
    <w:rsid w:val="00097C98"/>
    <w:rsid w:val="0013238D"/>
    <w:rsid w:val="001A479E"/>
    <w:rsid w:val="001C505C"/>
    <w:rsid w:val="002557C9"/>
    <w:rsid w:val="00291AF6"/>
    <w:rsid w:val="0029253D"/>
    <w:rsid w:val="00432297"/>
    <w:rsid w:val="00463B94"/>
    <w:rsid w:val="005C4244"/>
    <w:rsid w:val="006C4F86"/>
    <w:rsid w:val="007F2C05"/>
    <w:rsid w:val="009E1DC1"/>
    <w:rsid w:val="00AA01F7"/>
    <w:rsid w:val="00B4414E"/>
    <w:rsid w:val="00BB0739"/>
    <w:rsid w:val="00BD313C"/>
    <w:rsid w:val="00BE696B"/>
    <w:rsid w:val="00C62461"/>
    <w:rsid w:val="00C70B98"/>
    <w:rsid w:val="00D039B0"/>
    <w:rsid w:val="00E11514"/>
    <w:rsid w:val="00E321E7"/>
    <w:rsid w:val="00EB5926"/>
    <w:rsid w:val="00EC47C8"/>
    <w:rsid w:val="00EC7F11"/>
    <w:rsid w:val="00EF5DFE"/>
    <w:rsid w:val="00F241E9"/>
    <w:rsid w:val="00FB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1514"/>
  </w:style>
  <w:style w:type="paragraph" w:styleId="a6">
    <w:name w:val="footer"/>
    <w:basedOn w:val="a"/>
    <w:link w:val="a7"/>
    <w:uiPriority w:val="99"/>
    <w:semiHidden/>
    <w:unhideWhenUsed/>
    <w:rsid w:val="00E11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949A8E-A43A-46F6-9D89-35BDA851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ZOYA</cp:lastModifiedBy>
  <cp:revision>5</cp:revision>
  <cp:lastPrinted>2019-04-11T02:54:00Z</cp:lastPrinted>
  <dcterms:created xsi:type="dcterms:W3CDTF">2018-05-04T01:49:00Z</dcterms:created>
  <dcterms:modified xsi:type="dcterms:W3CDTF">2019-04-11T02:55:00Z</dcterms:modified>
</cp:coreProperties>
</file>